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E52E5">
      <w:pPr>
        <w:pStyle w:val="3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Титульний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аркуш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Повідомлення</w:t>
      </w:r>
      <w:proofErr w:type="spellEnd"/>
      <w:r>
        <w:rPr>
          <w:rFonts w:eastAsia="Times New Roman"/>
          <w:color w:val="000000"/>
        </w:rPr>
        <w:br/>
        <w:t>(</w:t>
      </w:r>
      <w:proofErr w:type="spellStart"/>
      <w:r>
        <w:rPr>
          <w:rFonts w:eastAsia="Times New Roman"/>
          <w:color w:val="000000"/>
        </w:rPr>
        <w:t>Повідомлення</w:t>
      </w:r>
      <w:proofErr w:type="spellEnd"/>
      <w:r>
        <w:rPr>
          <w:rFonts w:eastAsia="Times New Roman"/>
          <w:color w:val="000000"/>
        </w:rPr>
        <w:t xml:space="preserve"> про </w:t>
      </w:r>
      <w:proofErr w:type="spellStart"/>
      <w:r>
        <w:rPr>
          <w:rFonts w:eastAsia="Times New Roman"/>
          <w:color w:val="000000"/>
        </w:rPr>
        <w:t>інформацію</w:t>
      </w:r>
      <w:proofErr w:type="spellEnd"/>
      <w:r>
        <w:rPr>
          <w:rFonts w:eastAsia="Times New Roman"/>
          <w:color w:val="000000"/>
        </w:rPr>
        <w:t>)</w:t>
      </w:r>
    </w:p>
    <w:tbl>
      <w:tblPr>
        <w:tblW w:w="2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both"/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</w:rPr>
              <w:t>П</w:t>
            </w:r>
            <w:proofErr w:type="gramEnd"/>
            <w:r>
              <w:rPr>
                <w:rFonts w:eastAsia="Times New Roman"/>
                <w:color w:val="000000"/>
              </w:rPr>
              <w:t>ідтверджую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ідентичність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достовірність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Інформації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що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розкрита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відповідно</w:t>
            </w:r>
            <w:proofErr w:type="spellEnd"/>
            <w:r>
              <w:rPr>
                <w:rFonts w:eastAsia="Times New Roman"/>
                <w:color w:val="000000"/>
              </w:rPr>
              <w:t xml:space="preserve"> до </w:t>
            </w:r>
            <w:proofErr w:type="spellStart"/>
            <w:r>
              <w:rPr>
                <w:rFonts w:eastAsia="Times New Roman"/>
                <w:color w:val="000000"/>
              </w:rPr>
              <w:t>вимог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Положення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про </w:t>
            </w:r>
            <w:proofErr w:type="spellStart"/>
            <w:r>
              <w:rPr>
                <w:rFonts w:eastAsia="Times New Roman"/>
                <w:color w:val="000000"/>
              </w:rPr>
              <w:t>розкриття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інформації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емітентами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цінних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паперів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</w:p>
        </w:tc>
      </w:tr>
    </w:tbl>
    <w:p w:rsidR="00000000" w:rsidRDefault="00EE52E5">
      <w:pPr>
        <w:rPr>
          <w:rFonts w:eastAsia="Times New Roman"/>
          <w:color w:val="000000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545"/>
        <w:gridCol w:w="2485"/>
        <w:gridCol w:w="545"/>
        <w:gridCol w:w="3750"/>
      </w:tblGrid>
      <w:tr w:rsidR="00000000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Директор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Семиряжко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Євген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Анатолiйович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Style w:val="small-text1"/>
                <w:rFonts w:eastAsia="Times New Roman"/>
                <w:color w:val="000000"/>
              </w:rPr>
              <w:t>п</w:t>
            </w:r>
            <w:proofErr w:type="gramEnd"/>
            <w:r>
              <w:rPr>
                <w:rStyle w:val="small-text1"/>
                <w:rFonts w:eastAsia="Times New Roman"/>
                <w:color w:val="000000"/>
              </w:rPr>
              <w:t>ідпис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</w:t>
            </w:r>
            <w:proofErr w:type="spellStart"/>
            <w:proofErr w:type="gramStart"/>
            <w:r>
              <w:rPr>
                <w:rStyle w:val="small-text1"/>
                <w:rFonts w:eastAsia="Times New Roman"/>
                <w:color w:val="000000"/>
              </w:rPr>
              <w:t>пр</w:t>
            </w:r>
            <w:proofErr w:type="gramEnd"/>
            <w:r>
              <w:rPr>
                <w:rStyle w:val="small-text1"/>
                <w:rFonts w:eastAsia="Times New Roman"/>
                <w:color w:val="000000"/>
              </w:rPr>
              <w:t>ізвище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Style w:val="small-text1"/>
                <w:rFonts w:eastAsia="Times New Roman"/>
                <w:color w:val="000000"/>
              </w:rPr>
              <w:t>ініціали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rFonts w:eastAsia="Times New Roman"/>
                <w:color w:val="000000"/>
              </w:rPr>
              <w:t>керівника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>)</w:t>
            </w:r>
          </w:p>
        </w:tc>
      </w:tr>
      <w:tr w:rsidR="00000000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М.П.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19.02.2019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E52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E52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E52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E52E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EE52E5">
      <w:pPr>
        <w:rPr>
          <w:rFonts w:eastAsia="Times New Roman"/>
          <w:color w:val="000000"/>
        </w:rPr>
      </w:pPr>
    </w:p>
    <w:p w:rsidR="00000000" w:rsidRDefault="00EE52E5">
      <w:pPr>
        <w:pStyle w:val="4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Особлива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інформація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інформація</w:t>
      </w:r>
      <w:proofErr w:type="spellEnd"/>
      <w:r>
        <w:rPr>
          <w:rFonts w:eastAsia="Times New Roman"/>
          <w:color w:val="000000"/>
        </w:rPr>
        <w:t xml:space="preserve"> про </w:t>
      </w:r>
      <w:proofErr w:type="spellStart"/>
      <w:r>
        <w:rPr>
          <w:rFonts w:eastAsia="Times New Roman"/>
          <w:color w:val="000000"/>
        </w:rPr>
        <w:t>іпотечні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цінні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папери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сертифікати</w:t>
      </w:r>
      <w:proofErr w:type="spellEnd"/>
      <w:r>
        <w:rPr>
          <w:rFonts w:eastAsia="Times New Roman"/>
          <w:color w:val="000000"/>
        </w:rPr>
        <w:t xml:space="preserve"> фонду </w:t>
      </w:r>
      <w:proofErr w:type="spellStart"/>
      <w:r>
        <w:rPr>
          <w:rFonts w:eastAsia="Times New Roman"/>
          <w:color w:val="000000"/>
        </w:rPr>
        <w:t>операцій</w:t>
      </w:r>
      <w:proofErr w:type="spellEnd"/>
      <w:r>
        <w:rPr>
          <w:rFonts w:eastAsia="Times New Roman"/>
          <w:color w:val="000000"/>
        </w:rPr>
        <w:t xml:space="preserve"> з </w:t>
      </w:r>
      <w:proofErr w:type="spellStart"/>
      <w:r>
        <w:rPr>
          <w:rFonts w:eastAsia="Times New Roman"/>
          <w:color w:val="000000"/>
        </w:rPr>
        <w:t>нерухомістю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емітента</w:t>
      </w:r>
      <w:proofErr w:type="spellEnd"/>
    </w:p>
    <w:p w:rsidR="00000000" w:rsidRDefault="00EE52E5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I. </w:t>
      </w:r>
      <w:proofErr w:type="spellStart"/>
      <w:r>
        <w:rPr>
          <w:rFonts w:eastAsia="Times New Roman"/>
          <w:color w:val="000000"/>
        </w:rPr>
        <w:t>Загальні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відомості</w:t>
      </w:r>
      <w:proofErr w:type="spellEnd"/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25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E52E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1. </w:t>
            </w:r>
            <w:proofErr w:type="spellStart"/>
            <w:r>
              <w:rPr>
                <w:rFonts w:eastAsia="Times New Roman"/>
                <w:color w:val="000000"/>
              </w:rPr>
              <w:t>Повне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найменування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емітента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i/>
                <w:iCs/>
                <w:color w:val="000000"/>
              </w:rPr>
              <w:t>Приватне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</w:rPr>
              <w:t>акц</w:t>
            </w:r>
            <w:proofErr w:type="gramStart"/>
            <w:r>
              <w:rPr>
                <w:rFonts w:eastAsia="Times New Roman"/>
                <w:i/>
                <w:iCs/>
                <w:color w:val="000000"/>
              </w:rPr>
              <w:t>i</w:t>
            </w:r>
            <w:proofErr w:type="gramEnd"/>
            <w:r>
              <w:rPr>
                <w:rFonts w:eastAsia="Times New Roman"/>
                <w:i/>
                <w:iCs/>
                <w:color w:val="000000"/>
              </w:rPr>
              <w:t>онерне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i/>
                <w:iCs/>
                <w:color w:val="000000"/>
              </w:rPr>
              <w:t>товариство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 xml:space="preserve"> "</w:t>
            </w:r>
            <w:proofErr w:type="spellStart"/>
            <w:r>
              <w:rPr>
                <w:rFonts w:eastAsia="Times New Roman"/>
                <w:i/>
                <w:iCs/>
                <w:color w:val="000000"/>
              </w:rPr>
              <w:t>Спецбудмаш</w:t>
            </w:r>
            <w:proofErr w:type="spellEnd"/>
            <w:r>
              <w:rPr>
                <w:rFonts w:eastAsia="Times New Roman"/>
                <w:i/>
                <w:iCs/>
                <w:color w:val="000000"/>
              </w:rPr>
              <w:t>"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E52E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2. </w:t>
            </w:r>
            <w:proofErr w:type="spellStart"/>
            <w:r>
              <w:rPr>
                <w:rFonts w:eastAsia="Times New Roman"/>
                <w:color w:val="000000"/>
              </w:rPr>
              <w:t>Організаційно-правова</w:t>
            </w:r>
            <w:proofErr w:type="spellEnd"/>
            <w:r>
              <w:rPr>
                <w:rFonts w:eastAsia="Times New Roman"/>
                <w:color w:val="000000"/>
              </w:rPr>
              <w:t xml:space="preserve"> форма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Приватне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акціонерне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товариство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E52E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3. </w:t>
            </w:r>
            <w:proofErr w:type="spellStart"/>
            <w:r>
              <w:rPr>
                <w:rFonts w:eastAsia="Times New Roman"/>
                <w:color w:val="000000"/>
              </w:rPr>
              <w:t>Місцезнаходження</w:t>
            </w:r>
            <w:proofErr w:type="spellEnd"/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07400, </w:t>
            </w:r>
            <w:proofErr w:type="spellStart"/>
            <w:r>
              <w:rPr>
                <w:rFonts w:eastAsia="Times New Roman"/>
                <w:color w:val="000000"/>
              </w:rPr>
              <w:t>Київська</w:t>
            </w:r>
            <w:proofErr w:type="spellEnd"/>
            <w:r>
              <w:rPr>
                <w:rFonts w:eastAsia="Times New Roman"/>
                <w:color w:val="000000"/>
              </w:rPr>
              <w:t xml:space="preserve"> обл., м. </w:t>
            </w:r>
            <w:proofErr w:type="spellStart"/>
            <w:r>
              <w:rPr>
                <w:rFonts w:eastAsia="Times New Roman"/>
                <w:color w:val="000000"/>
              </w:rPr>
              <w:t>Бровари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вул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С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чових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Стрiльцiв</w:t>
            </w:r>
            <w:proofErr w:type="spellEnd"/>
            <w:r>
              <w:rPr>
                <w:rFonts w:eastAsia="Times New Roman"/>
                <w:color w:val="000000"/>
              </w:rPr>
              <w:t>, 4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E52E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4. </w:t>
            </w:r>
            <w:proofErr w:type="spellStart"/>
            <w:r>
              <w:rPr>
                <w:rFonts w:eastAsia="Times New Roman"/>
                <w:color w:val="000000"/>
              </w:rPr>
              <w:t>Ідентифікаційний</w:t>
            </w:r>
            <w:proofErr w:type="spellEnd"/>
            <w:r>
              <w:rPr>
                <w:rFonts w:eastAsia="Times New Roman"/>
                <w:color w:val="000000"/>
              </w:rPr>
              <w:t xml:space="preserve"> код </w:t>
            </w:r>
            <w:proofErr w:type="spellStart"/>
            <w:r>
              <w:rPr>
                <w:rFonts w:eastAsia="Times New Roman"/>
                <w:color w:val="000000"/>
              </w:rPr>
              <w:t>юридичної</w:t>
            </w:r>
            <w:proofErr w:type="spellEnd"/>
            <w:r>
              <w:rPr>
                <w:rFonts w:eastAsia="Times New Roman"/>
                <w:color w:val="000000"/>
              </w:rPr>
              <w:t xml:space="preserve"> особи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01354485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E52E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5. </w:t>
            </w:r>
            <w:proofErr w:type="spellStart"/>
            <w:r>
              <w:rPr>
                <w:rFonts w:eastAsia="Times New Roman"/>
                <w:color w:val="000000"/>
              </w:rPr>
              <w:t>Міжміський</w:t>
            </w:r>
            <w:proofErr w:type="spellEnd"/>
            <w:r>
              <w:rPr>
                <w:rFonts w:eastAsia="Times New Roman"/>
                <w:color w:val="000000"/>
              </w:rPr>
              <w:t xml:space="preserve"> код та телефон, факс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(04594) 5-30-16 (04594) 5-30-16 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E52E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6. </w:t>
            </w:r>
            <w:proofErr w:type="spellStart"/>
            <w:r>
              <w:rPr>
                <w:rFonts w:eastAsia="Times New Roman"/>
                <w:color w:val="000000"/>
              </w:rPr>
              <w:t>Електронна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поштова</w:t>
            </w:r>
            <w:proofErr w:type="spellEnd"/>
            <w:r>
              <w:rPr>
                <w:rFonts w:eastAsia="Times New Roman"/>
                <w:color w:val="000000"/>
              </w:rPr>
              <w:t xml:space="preserve"> адреса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office@sbm-503.com</w:t>
            </w:r>
          </w:p>
        </w:tc>
      </w:tr>
      <w:tr w:rsidR="00000000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EE52E5">
      <w:pPr>
        <w:rPr>
          <w:rFonts w:eastAsia="Times New Roman"/>
          <w:color w:val="000000"/>
        </w:rPr>
      </w:pPr>
    </w:p>
    <w:p w:rsidR="00000000" w:rsidRDefault="00EE52E5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II. </w:t>
      </w:r>
      <w:proofErr w:type="spellStart"/>
      <w:proofErr w:type="gramStart"/>
      <w:r>
        <w:rPr>
          <w:rFonts w:eastAsia="Times New Roman"/>
          <w:color w:val="000000"/>
        </w:rPr>
        <w:t>Дан</w:t>
      </w:r>
      <w:proofErr w:type="gramEnd"/>
      <w:r>
        <w:rPr>
          <w:rFonts w:eastAsia="Times New Roman"/>
          <w:color w:val="000000"/>
        </w:rPr>
        <w:t>і</w:t>
      </w:r>
      <w:proofErr w:type="spellEnd"/>
      <w:r>
        <w:rPr>
          <w:rFonts w:eastAsia="Times New Roman"/>
          <w:color w:val="000000"/>
        </w:rPr>
        <w:t xml:space="preserve"> про дату та </w:t>
      </w:r>
      <w:proofErr w:type="spellStart"/>
      <w:r>
        <w:rPr>
          <w:rFonts w:eastAsia="Times New Roman"/>
          <w:color w:val="000000"/>
        </w:rPr>
        <w:t>місце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оприлюднення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Повідомлення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Повідомлення</w:t>
      </w:r>
      <w:proofErr w:type="spellEnd"/>
      <w:r>
        <w:rPr>
          <w:rFonts w:eastAsia="Times New Roman"/>
          <w:color w:val="000000"/>
        </w:rPr>
        <w:t xml:space="preserve"> про </w:t>
      </w:r>
      <w:proofErr w:type="spellStart"/>
      <w:r>
        <w:rPr>
          <w:rFonts w:eastAsia="Times New Roman"/>
          <w:color w:val="000000"/>
        </w:rPr>
        <w:t>інформацію</w:t>
      </w:r>
      <w:proofErr w:type="spellEnd"/>
      <w:r>
        <w:rPr>
          <w:rFonts w:eastAsia="Times New Roman"/>
          <w:color w:val="000000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9"/>
        <w:gridCol w:w="3010"/>
        <w:gridCol w:w="2036"/>
        <w:gridCol w:w="1200"/>
      </w:tblGrid>
      <w:tr w:rsidR="00000000" w:rsidTr="00D3388D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1. </w:t>
            </w:r>
            <w:proofErr w:type="spellStart"/>
            <w:r>
              <w:rPr>
                <w:rFonts w:eastAsia="Times New Roman"/>
                <w:color w:val="000000"/>
              </w:rPr>
              <w:t>Повідомлення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розміщено</w:t>
            </w:r>
            <w:proofErr w:type="spellEnd"/>
            <w:r>
              <w:rPr>
                <w:rFonts w:eastAsia="Times New Roman"/>
                <w:color w:val="000000"/>
              </w:rPr>
              <w:t xml:space="preserve"> у </w:t>
            </w:r>
            <w:proofErr w:type="spellStart"/>
            <w:r>
              <w:rPr>
                <w:rFonts w:eastAsia="Times New Roman"/>
                <w:color w:val="000000"/>
              </w:rPr>
              <w:t>загальнодоступній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інформаційній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базі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даних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Комі</w:t>
            </w:r>
            <w:proofErr w:type="gramStart"/>
            <w:r>
              <w:rPr>
                <w:rFonts w:eastAsia="Times New Roman"/>
                <w:color w:val="000000"/>
              </w:rPr>
              <w:t>с</w:t>
            </w:r>
            <w:proofErr w:type="gramEnd"/>
            <w:r>
              <w:rPr>
                <w:rFonts w:eastAsia="Times New Roman"/>
                <w:color w:val="000000"/>
              </w:rPr>
              <w:t>ії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19.02.2019</w:t>
            </w:r>
          </w:p>
        </w:tc>
      </w:tr>
      <w:tr w:rsidR="00000000" w:rsidTr="00D3388D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  <w:tr w:rsidR="00000000" w:rsidTr="00D338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2. </w:t>
            </w:r>
            <w:proofErr w:type="spellStart"/>
            <w:r>
              <w:rPr>
                <w:rFonts w:eastAsia="Times New Roman"/>
                <w:color w:val="000000"/>
              </w:rPr>
              <w:t>Повідомлення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опубліковано</w:t>
            </w:r>
            <w:proofErr w:type="spellEnd"/>
            <w:r>
              <w:rPr>
                <w:rFonts w:eastAsia="Times New Roman"/>
                <w:color w:val="000000"/>
              </w:rPr>
              <w:t xml:space="preserve"> у*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 w:rsidTr="00D338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 xml:space="preserve">(номер та </w:t>
            </w:r>
            <w:proofErr w:type="spellStart"/>
            <w:r>
              <w:rPr>
                <w:rStyle w:val="small-text1"/>
                <w:rFonts w:eastAsia="Times New Roman"/>
                <w:color w:val="000000"/>
              </w:rPr>
              <w:t>найменування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rFonts w:eastAsia="Times New Roman"/>
                <w:color w:val="000000"/>
              </w:rPr>
              <w:t>офіційного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rFonts w:eastAsia="Times New Roman"/>
                <w:color w:val="000000"/>
              </w:rPr>
              <w:t>друкованого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Style w:val="small-text1"/>
                <w:rFonts w:eastAsia="Times New Roman"/>
                <w:color w:val="000000"/>
              </w:rPr>
              <w:t>видання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  <w:tr w:rsidR="00000000" w:rsidTr="00D338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3. </w:t>
            </w:r>
            <w:proofErr w:type="spellStart"/>
            <w:r>
              <w:rPr>
                <w:rFonts w:eastAsia="Times New Roman"/>
                <w:color w:val="000000"/>
              </w:rPr>
              <w:t>Повідомлення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розміщено</w:t>
            </w:r>
            <w:proofErr w:type="spellEnd"/>
            <w:r>
              <w:rPr>
                <w:rFonts w:eastAsia="Times New Roman"/>
                <w:color w:val="000000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</w:rPr>
              <w:t>сторінці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http://www.sbm-503.com.ua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в</w:t>
            </w:r>
            <w:proofErr w:type="gram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мережі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Інтернет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2C5BA0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uk-UA"/>
              </w:rPr>
              <w:t>20</w:t>
            </w:r>
            <w:bookmarkStart w:id="0" w:name="_GoBack"/>
            <w:bookmarkEnd w:id="0"/>
            <w:r w:rsidR="00D3388D">
              <w:rPr>
                <w:rFonts w:eastAsia="Times New Roman"/>
                <w:color w:val="000000"/>
              </w:rPr>
              <w:t>.02.2019</w:t>
            </w:r>
          </w:p>
        </w:tc>
      </w:tr>
      <w:tr w:rsidR="00000000" w:rsidTr="00D338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 xml:space="preserve">(адреса </w:t>
            </w:r>
            <w:proofErr w:type="spellStart"/>
            <w:r>
              <w:rPr>
                <w:rStyle w:val="small-text1"/>
                <w:rFonts w:eastAsia="Times New Roman"/>
                <w:color w:val="000000"/>
              </w:rPr>
              <w:t>сторінки</w:t>
            </w:r>
            <w:proofErr w:type="spellEnd"/>
            <w:r>
              <w:rPr>
                <w:rStyle w:val="small-text1"/>
                <w:rFonts w:eastAsia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EE52E5">
      <w:pPr>
        <w:rPr>
          <w:rFonts w:eastAsia="Times New Roman"/>
          <w:color w:val="000000"/>
        </w:rPr>
        <w:sectPr w:rsidR="00000000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:rsidR="00000000" w:rsidRDefault="00EE52E5">
      <w:pPr>
        <w:pStyle w:val="3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Відомості</w:t>
      </w:r>
      <w:proofErr w:type="spellEnd"/>
      <w:r>
        <w:rPr>
          <w:rFonts w:eastAsia="Times New Roman"/>
          <w:color w:val="000000"/>
        </w:rPr>
        <w:t xml:space="preserve"> пр</w:t>
      </w:r>
      <w:r>
        <w:rPr>
          <w:rFonts w:eastAsia="Times New Roman"/>
          <w:color w:val="000000"/>
        </w:rPr>
        <w:t xml:space="preserve">о </w:t>
      </w:r>
      <w:proofErr w:type="spellStart"/>
      <w:r>
        <w:rPr>
          <w:rFonts w:eastAsia="Times New Roman"/>
          <w:color w:val="000000"/>
        </w:rPr>
        <w:t>зміну</w:t>
      </w:r>
      <w:proofErr w:type="spellEnd"/>
      <w:r>
        <w:rPr>
          <w:rFonts w:eastAsia="Times New Roman"/>
          <w:color w:val="000000"/>
        </w:rPr>
        <w:t xml:space="preserve"> складу </w:t>
      </w:r>
      <w:proofErr w:type="spellStart"/>
      <w:r>
        <w:rPr>
          <w:rFonts w:eastAsia="Times New Roman"/>
          <w:color w:val="000000"/>
        </w:rPr>
        <w:t>посадових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осіб</w:t>
      </w:r>
      <w:proofErr w:type="spellEnd"/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емітента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155"/>
        <w:gridCol w:w="1407"/>
        <w:gridCol w:w="2905"/>
        <w:gridCol w:w="5900"/>
        <w:gridCol w:w="1408"/>
      </w:tblGrid>
      <w:tr w:rsidR="00000000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Дата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вчинення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дії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Зміни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призначено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звільнено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обрано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або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припинено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повноваження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Посада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</w:rPr>
              <w:t>Пр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>ізвище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ім'я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, по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батькові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або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повне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найменування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юридичної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особи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Ідентифікаційний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код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юридичної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особи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Розмі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р</w:t>
            </w:r>
            <w:proofErr w:type="spellEnd"/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частки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в статутному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капіталі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емітента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(у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відсотках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)</w:t>
            </w:r>
          </w:p>
        </w:tc>
      </w:tr>
      <w:tr w:rsidR="0000000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19.02.2019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обрано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Директор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Семиряжко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Євген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Анатолiйович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0.276966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Змі</w:t>
            </w:r>
            <w:proofErr w:type="gramStart"/>
            <w:r>
              <w:rPr>
                <w:rFonts w:eastAsia="Times New Roman"/>
                <w:b/>
                <w:bCs/>
                <w:color w:val="000000"/>
              </w:rPr>
              <w:t>ст</w:t>
            </w:r>
            <w:proofErr w:type="spellEnd"/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інформації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EE52E5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 </w:t>
            </w:r>
            <w:proofErr w:type="spellStart"/>
            <w:r>
              <w:rPr>
                <w:rFonts w:eastAsia="Times New Roman"/>
                <w:color w:val="000000"/>
              </w:rPr>
              <w:t>зв</w:t>
            </w:r>
            <w:proofErr w:type="gramStart"/>
            <w:r>
              <w:rPr>
                <w:rFonts w:eastAsia="Times New Roman"/>
                <w:color w:val="000000"/>
              </w:rPr>
              <w:t>`я</w:t>
            </w:r>
            <w:proofErr w:type="gramEnd"/>
            <w:r>
              <w:rPr>
                <w:rFonts w:eastAsia="Times New Roman"/>
                <w:color w:val="000000"/>
              </w:rPr>
              <w:t>зку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iз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необхiднiстю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продовження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термiну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дiї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повноважень</w:t>
            </w:r>
            <w:proofErr w:type="spellEnd"/>
            <w:r>
              <w:rPr>
                <w:rFonts w:eastAsia="Times New Roman"/>
                <w:color w:val="000000"/>
              </w:rPr>
              <w:t xml:space="preserve"> Директора </w:t>
            </w:r>
            <w:proofErr w:type="spellStart"/>
            <w:r>
              <w:rPr>
                <w:rFonts w:eastAsia="Times New Roman"/>
                <w:color w:val="000000"/>
              </w:rPr>
              <w:t>Наглядовою</w:t>
            </w:r>
            <w:proofErr w:type="spellEnd"/>
            <w:r>
              <w:rPr>
                <w:rFonts w:eastAsia="Times New Roman"/>
                <w:color w:val="000000"/>
              </w:rPr>
              <w:t xml:space="preserve"> радою </w:t>
            </w:r>
            <w:proofErr w:type="spellStart"/>
            <w:r>
              <w:rPr>
                <w:rFonts w:eastAsia="Times New Roman"/>
                <w:color w:val="000000"/>
              </w:rPr>
              <w:t>емiтента</w:t>
            </w:r>
            <w:proofErr w:type="spellEnd"/>
            <w:r>
              <w:rPr>
                <w:rFonts w:eastAsia="Times New Roman"/>
                <w:color w:val="000000"/>
              </w:rPr>
              <w:t xml:space="preserve"> 19.02.2019 </w:t>
            </w:r>
            <w:proofErr w:type="spellStart"/>
            <w:r>
              <w:rPr>
                <w:rFonts w:eastAsia="Times New Roman"/>
                <w:color w:val="000000"/>
              </w:rPr>
              <w:t>було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прийнято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таке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рiшення</w:t>
            </w:r>
            <w:proofErr w:type="spellEnd"/>
            <w:r>
              <w:rPr>
                <w:rFonts w:eastAsia="Times New Roman"/>
                <w:color w:val="000000"/>
              </w:rPr>
              <w:t xml:space="preserve"> (Протокол </w:t>
            </w:r>
            <w:proofErr w:type="spellStart"/>
            <w:r>
              <w:rPr>
                <w:rFonts w:eastAsia="Times New Roman"/>
                <w:color w:val="000000"/>
              </w:rPr>
              <w:t>Наглядової</w:t>
            </w:r>
            <w:proofErr w:type="spellEnd"/>
            <w:r>
              <w:rPr>
                <w:rFonts w:eastAsia="Times New Roman"/>
                <w:color w:val="000000"/>
              </w:rPr>
              <w:t xml:space="preserve"> ради №1 </w:t>
            </w:r>
            <w:proofErr w:type="spellStart"/>
            <w:r>
              <w:rPr>
                <w:rFonts w:eastAsia="Times New Roman"/>
                <w:color w:val="000000"/>
              </w:rPr>
              <w:t>вiд</w:t>
            </w:r>
            <w:proofErr w:type="spellEnd"/>
            <w:r>
              <w:rPr>
                <w:rFonts w:eastAsia="Times New Roman"/>
                <w:color w:val="000000"/>
              </w:rPr>
              <w:t xml:space="preserve"> 19.02.2019): </w:t>
            </w:r>
            <w:r>
              <w:rPr>
                <w:rFonts w:eastAsia="Times New Roman"/>
                <w:color w:val="000000"/>
              </w:rPr>
              <w:br/>
            </w:r>
            <w:proofErr w:type="spellStart"/>
            <w:proofErr w:type="gramStart"/>
            <w:r>
              <w:rPr>
                <w:rFonts w:eastAsia="Times New Roman"/>
                <w:color w:val="000000"/>
              </w:rPr>
              <w:t>Обрано</w:t>
            </w:r>
            <w:proofErr w:type="spellEnd"/>
            <w:r>
              <w:rPr>
                <w:rFonts w:eastAsia="Times New Roman"/>
                <w:color w:val="000000"/>
              </w:rPr>
              <w:t xml:space="preserve"> на ту саму посаду (</w:t>
            </w:r>
            <w:proofErr w:type="spellStart"/>
            <w:r>
              <w:rPr>
                <w:rFonts w:eastAsia="Times New Roman"/>
                <w:color w:val="000000"/>
              </w:rPr>
              <w:t>подовжено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термiн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повноважень</w:t>
            </w:r>
            <w:proofErr w:type="spellEnd"/>
            <w:r>
              <w:rPr>
                <w:rFonts w:eastAsia="Times New Roman"/>
                <w:color w:val="000000"/>
              </w:rPr>
              <w:t>) з 19.02.2019 Дире</w:t>
            </w:r>
            <w:r>
              <w:rPr>
                <w:rFonts w:eastAsia="Times New Roman"/>
                <w:color w:val="000000"/>
              </w:rPr>
              <w:t xml:space="preserve">ктор – </w:t>
            </w:r>
            <w:proofErr w:type="spellStart"/>
            <w:r>
              <w:rPr>
                <w:rFonts w:eastAsia="Times New Roman"/>
                <w:color w:val="000000"/>
              </w:rPr>
              <w:t>Семиряжко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Євгенiй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Анатолiйович</w:t>
            </w:r>
            <w:proofErr w:type="spellEnd"/>
            <w:r>
              <w:rPr>
                <w:rFonts w:eastAsia="Times New Roman"/>
                <w:color w:val="000000"/>
              </w:rPr>
              <w:t xml:space="preserve"> (паспорт СМ №269539, </w:t>
            </w:r>
            <w:proofErr w:type="spellStart"/>
            <w:r>
              <w:rPr>
                <w:rFonts w:eastAsia="Times New Roman"/>
                <w:color w:val="000000"/>
              </w:rPr>
              <w:t>виданий</w:t>
            </w:r>
            <w:proofErr w:type="spellEnd"/>
            <w:r>
              <w:rPr>
                <w:rFonts w:eastAsia="Times New Roman"/>
                <w:color w:val="000000"/>
              </w:rPr>
              <w:t xml:space="preserve"> 23.05. 2000р.</w:t>
            </w:r>
            <w:proofErr w:type="gram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</w:rPr>
              <w:t>Баришiвським</w:t>
            </w:r>
            <w:proofErr w:type="spellEnd"/>
            <w:r>
              <w:rPr>
                <w:rFonts w:eastAsia="Times New Roman"/>
                <w:color w:val="000000"/>
              </w:rPr>
              <w:t xml:space="preserve"> РВ ГУ МВС </w:t>
            </w:r>
            <w:proofErr w:type="spellStart"/>
            <w:r>
              <w:rPr>
                <w:rFonts w:eastAsia="Times New Roman"/>
                <w:color w:val="000000"/>
              </w:rPr>
              <w:t>України</w:t>
            </w:r>
            <w:proofErr w:type="spellEnd"/>
            <w:r>
              <w:rPr>
                <w:rFonts w:eastAsia="Times New Roman"/>
                <w:color w:val="000000"/>
              </w:rPr>
              <w:t xml:space="preserve"> в </w:t>
            </w:r>
            <w:proofErr w:type="spellStart"/>
            <w:r>
              <w:rPr>
                <w:rFonts w:eastAsia="Times New Roman"/>
                <w:color w:val="000000"/>
              </w:rPr>
              <w:t>Київськiй</w:t>
            </w:r>
            <w:proofErr w:type="spellEnd"/>
            <w:r>
              <w:rPr>
                <w:rFonts w:eastAsia="Times New Roman"/>
                <w:color w:val="000000"/>
              </w:rPr>
              <w:t xml:space="preserve"> обл.).</w:t>
            </w:r>
            <w:proofErr w:type="gram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Розмiр</w:t>
            </w:r>
            <w:proofErr w:type="spellEnd"/>
            <w:r>
              <w:rPr>
                <w:rFonts w:eastAsia="Times New Roman"/>
                <w:color w:val="000000"/>
              </w:rPr>
              <w:t xml:space="preserve"> пакета </w:t>
            </w:r>
            <w:proofErr w:type="spellStart"/>
            <w:r>
              <w:rPr>
                <w:rFonts w:eastAsia="Times New Roman"/>
                <w:color w:val="000000"/>
              </w:rPr>
              <w:t>акцiй</w:t>
            </w:r>
            <w:proofErr w:type="spellEnd"/>
            <w:r>
              <w:rPr>
                <w:rFonts w:eastAsia="Times New Roman"/>
                <w:color w:val="000000"/>
              </w:rPr>
              <w:t xml:space="preserve"> у </w:t>
            </w:r>
            <w:proofErr w:type="spellStart"/>
            <w:r>
              <w:rPr>
                <w:rFonts w:eastAsia="Times New Roman"/>
                <w:color w:val="000000"/>
              </w:rPr>
              <w:t>вiдсотках</w:t>
            </w:r>
            <w:proofErr w:type="spellEnd"/>
            <w:r>
              <w:rPr>
                <w:rFonts w:eastAsia="Times New Roman"/>
                <w:color w:val="000000"/>
              </w:rPr>
              <w:t xml:space="preserve"> - 0,2770 %. </w:t>
            </w:r>
            <w:proofErr w:type="spellStart"/>
            <w:r>
              <w:rPr>
                <w:rFonts w:eastAsia="Times New Roman"/>
                <w:color w:val="000000"/>
              </w:rPr>
              <w:t>Непогашеної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судимостi</w:t>
            </w:r>
            <w:proofErr w:type="spellEnd"/>
            <w:r>
              <w:rPr>
                <w:rFonts w:eastAsia="Times New Roman"/>
                <w:color w:val="000000"/>
              </w:rPr>
              <w:t xml:space="preserve"> за </w:t>
            </w:r>
            <w:proofErr w:type="spellStart"/>
            <w:r>
              <w:rPr>
                <w:rFonts w:eastAsia="Times New Roman"/>
                <w:color w:val="000000"/>
              </w:rPr>
              <w:t>корисливi</w:t>
            </w:r>
            <w:proofErr w:type="spellEnd"/>
            <w:r>
              <w:rPr>
                <w:rFonts w:eastAsia="Times New Roman"/>
                <w:color w:val="000000"/>
              </w:rPr>
              <w:t xml:space="preserve"> та </w:t>
            </w:r>
            <w:proofErr w:type="spellStart"/>
            <w:r>
              <w:rPr>
                <w:rFonts w:eastAsia="Times New Roman"/>
                <w:color w:val="000000"/>
              </w:rPr>
              <w:t>посадовi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злочини</w:t>
            </w:r>
            <w:proofErr w:type="spellEnd"/>
            <w:r>
              <w:rPr>
                <w:rFonts w:eastAsia="Times New Roman"/>
                <w:color w:val="000000"/>
              </w:rPr>
              <w:t xml:space="preserve">, заборони </w:t>
            </w:r>
            <w:proofErr w:type="spellStart"/>
            <w:r>
              <w:rPr>
                <w:rFonts w:eastAsia="Times New Roman"/>
                <w:color w:val="000000"/>
              </w:rPr>
              <w:t>обiймати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певнi</w:t>
            </w:r>
            <w:proofErr w:type="spellEnd"/>
            <w:r>
              <w:rPr>
                <w:rFonts w:eastAsia="Times New Roman"/>
                <w:color w:val="000000"/>
              </w:rPr>
              <w:t xml:space="preserve"> п</w:t>
            </w:r>
            <w:r>
              <w:rPr>
                <w:rFonts w:eastAsia="Times New Roman"/>
                <w:color w:val="000000"/>
              </w:rPr>
              <w:t>осади та/</w:t>
            </w:r>
            <w:proofErr w:type="spellStart"/>
            <w:r>
              <w:rPr>
                <w:rFonts w:eastAsia="Times New Roman"/>
                <w:color w:val="000000"/>
              </w:rPr>
              <w:t>або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займатись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певною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дiяльнiстю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нема</w:t>
            </w:r>
            <w:proofErr w:type="gramStart"/>
            <w:r>
              <w:rPr>
                <w:rFonts w:eastAsia="Times New Roman"/>
                <w:color w:val="000000"/>
              </w:rPr>
              <w:t>є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  <w:proofErr w:type="gramEnd"/>
            <w:r>
              <w:rPr>
                <w:rFonts w:eastAsia="Times New Roman"/>
                <w:color w:val="000000"/>
              </w:rPr>
              <w:t xml:space="preserve"> Строк, </w:t>
            </w:r>
            <w:proofErr w:type="spellStart"/>
            <w:r>
              <w:rPr>
                <w:rFonts w:eastAsia="Times New Roman"/>
                <w:color w:val="000000"/>
              </w:rPr>
              <w:t>протягом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якого</w:t>
            </w:r>
            <w:proofErr w:type="spellEnd"/>
            <w:r>
              <w:rPr>
                <w:rFonts w:eastAsia="Times New Roman"/>
                <w:color w:val="000000"/>
              </w:rPr>
              <w:t xml:space="preserve"> особа </w:t>
            </w:r>
            <w:proofErr w:type="spellStart"/>
            <w:r>
              <w:rPr>
                <w:rFonts w:eastAsia="Times New Roman"/>
                <w:color w:val="000000"/>
              </w:rPr>
              <w:t>перебувала</w:t>
            </w:r>
            <w:proofErr w:type="spellEnd"/>
            <w:r>
              <w:rPr>
                <w:rFonts w:eastAsia="Times New Roman"/>
                <w:color w:val="000000"/>
              </w:rPr>
              <w:t xml:space="preserve"> на </w:t>
            </w:r>
            <w:proofErr w:type="spellStart"/>
            <w:r>
              <w:rPr>
                <w:rFonts w:eastAsia="Times New Roman"/>
                <w:color w:val="000000"/>
              </w:rPr>
              <w:t>посадi</w:t>
            </w:r>
            <w:proofErr w:type="spellEnd"/>
            <w:r>
              <w:rPr>
                <w:rFonts w:eastAsia="Times New Roman"/>
                <w:color w:val="000000"/>
              </w:rPr>
              <w:t xml:space="preserve">: з 28.09.2004 по 19.02.2019. Строк, на </w:t>
            </w:r>
            <w:proofErr w:type="spellStart"/>
            <w:r>
              <w:rPr>
                <w:rFonts w:eastAsia="Times New Roman"/>
                <w:color w:val="000000"/>
              </w:rPr>
              <w:t>який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призначено</w:t>
            </w:r>
            <w:proofErr w:type="spellEnd"/>
            <w:r>
              <w:rPr>
                <w:rFonts w:eastAsia="Times New Roman"/>
                <w:color w:val="00000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</w:rPr>
              <w:t>обрано</w:t>
            </w:r>
            <w:proofErr w:type="spellEnd"/>
            <w:r>
              <w:rPr>
                <w:rFonts w:eastAsia="Times New Roman"/>
                <w:color w:val="000000"/>
              </w:rPr>
              <w:t xml:space="preserve">) особу – </w:t>
            </w:r>
            <w:proofErr w:type="spellStart"/>
            <w:r>
              <w:rPr>
                <w:rFonts w:eastAsia="Times New Roman"/>
                <w:color w:val="000000"/>
              </w:rPr>
              <w:t>ш</w:t>
            </w:r>
            <w:proofErr w:type="gramStart"/>
            <w:r>
              <w:rPr>
                <w:rFonts w:eastAsia="Times New Roman"/>
                <w:color w:val="000000"/>
              </w:rPr>
              <w:t>i</w:t>
            </w:r>
            <w:proofErr w:type="gramEnd"/>
            <w:r>
              <w:rPr>
                <w:rFonts w:eastAsia="Times New Roman"/>
                <w:color w:val="000000"/>
              </w:rPr>
              <w:t>сть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мiсяцiв</w:t>
            </w:r>
            <w:proofErr w:type="spellEnd"/>
            <w:r>
              <w:rPr>
                <w:rFonts w:eastAsia="Times New Roman"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</w:rPr>
              <w:t>Iншi</w:t>
            </w:r>
            <w:proofErr w:type="spellEnd"/>
            <w:r>
              <w:rPr>
                <w:rFonts w:eastAsia="Times New Roman"/>
                <w:color w:val="000000"/>
              </w:rPr>
              <w:t xml:space="preserve"> посади, </w:t>
            </w:r>
            <w:proofErr w:type="spellStart"/>
            <w:r>
              <w:rPr>
                <w:rFonts w:eastAsia="Times New Roman"/>
                <w:color w:val="000000"/>
              </w:rPr>
              <w:t>якi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обiймала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ця</w:t>
            </w:r>
            <w:proofErr w:type="spellEnd"/>
            <w:r>
              <w:rPr>
                <w:rFonts w:eastAsia="Times New Roman"/>
                <w:color w:val="000000"/>
              </w:rPr>
              <w:t xml:space="preserve"> особа </w:t>
            </w:r>
            <w:proofErr w:type="spellStart"/>
            <w:r>
              <w:rPr>
                <w:rFonts w:eastAsia="Times New Roman"/>
                <w:color w:val="000000"/>
              </w:rPr>
              <w:t>протягом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останнiх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</w:rPr>
              <w:t>п'яти</w:t>
            </w:r>
            <w:proofErr w:type="spellEnd"/>
            <w:proofErr w:type="gramEnd"/>
            <w:r>
              <w:rPr>
                <w:rFonts w:eastAsia="Times New Roman"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</w:rPr>
              <w:t>рокiв</w:t>
            </w:r>
            <w:proofErr w:type="spellEnd"/>
            <w:r>
              <w:rPr>
                <w:rFonts w:eastAsia="Times New Roman"/>
                <w:color w:val="000000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</w:rPr>
              <w:t>iнших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посад не </w:t>
            </w:r>
            <w:proofErr w:type="spellStart"/>
            <w:r>
              <w:rPr>
                <w:rFonts w:eastAsia="Times New Roman"/>
                <w:color w:val="000000"/>
              </w:rPr>
              <w:t>обiймав</w:t>
            </w:r>
            <w:proofErr w:type="spellEnd"/>
            <w:r>
              <w:rPr>
                <w:rFonts w:eastAsia="Times New Roman"/>
                <w:color w:val="000000"/>
              </w:rPr>
              <w:t>.</w:t>
            </w:r>
          </w:p>
        </w:tc>
      </w:tr>
    </w:tbl>
    <w:p w:rsidR="00EE52E5" w:rsidRDefault="00EE52E5">
      <w:pPr>
        <w:rPr>
          <w:rFonts w:eastAsia="Times New Roman"/>
        </w:rPr>
      </w:pPr>
    </w:p>
    <w:sectPr w:rsidR="00EE52E5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3388D"/>
    <w:rsid w:val="002C5BA0"/>
    <w:rsid w:val="00D3388D"/>
    <w:rsid w:val="00EE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2019-02-19T15:16:00Z</dcterms:created>
  <dcterms:modified xsi:type="dcterms:W3CDTF">2019-02-19T15:18:00Z</dcterms:modified>
</cp:coreProperties>
</file>